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FE" w:rsidRPr="002C487E" w:rsidRDefault="00F20A97">
      <w:pPr>
        <w:rPr>
          <w:rFonts w:ascii="Times New Roman" w:hAnsi="Times New Roman" w:cs="Times New Roman"/>
          <w:sz w:val="24"/>
          <w:szCs w:val="24"/>
        </w:rPr>
      </w:pPr>
      <w:r w:rsidRPr="00F20A9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F1FB41A" wp14:editId="0E4D1786">
            <wp:simplePos x="0" y="0"/>
            <wp:positionH relativeFrom="column">
              <wp:posOffset>3126105</wp:posOffset>
            </wp:positionH>
            <wp:positionV relativeFrom="paragraph">
              <wp:posOffset>5084685</wp:posOffset>
            </wp:positionV>
            <wp:extent cx="2884876" cy="1621550"/>
            <wp:effectExtent l="0" t="0" r="0" b="0"/>
            <wp:wrapNone/>
            <wp:docPr id="2" name="Рисунок 2" descr="C:\Users\Kolosok\AppData\Local\Temp\Rar$DIa11712.19451\100000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osok\AppData\Local\Temp\Rar$DIa11712.19451\1000000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19" cy="16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A9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5496687" wp14:editId="1BEF456D">
            <wp:simplePos x="0" y="0"/>
            <wp:positionH relativeFrom="margin">
              <wp:posOffset>-165917</wp:posOffset>
            </wp:positionH>
            <wp:positionV relativeFrom="paragraph">
              <wp:posOffset>5035369</wp:posOffset>
            </wp:positionV>
            <wp:extent cx="2857591" cy="1606116"/>
            <wp:effectExtent l="0" t="0" r="0" b="0"/>
            <wp:wrapNone/>
            <wp:docPr id="1" name="Рисунок 1" descr="C:\Users\Kolosok\AppData\Local\Temp\Rar$DIa3048.13422\100000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sok\AppData\Local\Temp\Rar$DIa3048.13422\1000000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91" cy="160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«День </w:t>
      </w:r>
      <w:proofErr w:type="spellStart"/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Эколят</w:t>
      </w:r>
      <w:proofErr w:type="spellEnd"/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является одним из мероприятий Всероссийских природоохранных социально-образовательных проектов. Ежегодно его отмечают 25 апреля во всех регионах России.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апреля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в нашем детском саду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«Колосок»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организован и проведён «День </w:t>
      </w:r>
      <w:proofErr w:type="spellStart"/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Эколят</w:t>
      </w:r>
      <w:proofErr w:type="spellEnd"/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целями мероприятия являлись экологическое просвещение воспитанников, формирование у них ответственного экологического поведения.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день дети продолжали вместе со сказочными героями «</w:t>
      </w:r>
      <w:proofErr w:type="spellStart"/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Эколятами</w:t>
      </w:r>
      <w:proofErr w:type="spellEnd"/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– друзьями и защитниками природы: Шалуном, Тихоней беречь и сохранять Природу, закрепляли правила поведения в природе: как надо поступать и как поступать нельзя.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Дошколята стали участниками спортивно-экологической эстафеты «Путешествие в лес», прослушали гимн «</w:t>
      </w:r>
      <w:proofErr w:type="spellStart"/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Эколят</w:t>
      </w:r>
      <w:proofErr w:type="spellEnd"/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дали клятву беречь и охранять природу.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Провели экологическую викторину «Эколята в гостях у дошколят», в которой закрепили знания детей о живом мире, сформировали у детей элементы экологического сознания и культуры, обобщили знания детей о природных сообществах, умении разгадывать загадки о природных сообществах, активизировать словарный запас детей.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родителями организовали конкурс рисунков на тему: «Эколята сохраняют Природы». Во время прогулки ребята наблюдали за птицами.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протяжении всего дня у детей сохранялся интерес, внимание и активность.</w:t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487E" w:rsidRPr="002C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Дошколята готовы стать настоящими защитниками природы. Поэтому впереди у ребят много интересных дел: участие в природоохранных акциях, творческих мастерских, викторинах и конкурсах, подчиненных целям воспитания любви, бережного и уважительного отношения к природе.</w:t>
      </w:r>
      <w:bookmarkStart w:id="0" w:name="_GoBack"/>
      <w:bookmarkEnd w:id="0"/>
    </w:p>
    <w:sectPr w:rsidR="00D41AFE" w:rsidRPr="002C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5C"/>
    <w:rsid w:val="002C487E"/>
    <w:rsid w:val="0068205C"/>
    <w:rsid w:val="00D41AFE"/>
    <w:rsid w:val="00F2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E042-E3EA-48C2-B9F4-9399F2E3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5</cp:revision>
  <dcterms:created xsi:type="dcterms:W3CDTF">2024-05-23T02:05:00Z</dcterms:created>
  <dcterms:modified xsi:type="dcterms:W3CDTF">2024-05-23T02:13:00Z</dcterms:modified>
</cp:coreProperties>
</file>