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A5" w:rsidRDefault="000B69A5" w:rsidP="000B69A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A16455" wp14:editId="1692F7E8">
            <wp:simplePos x="0" y="0"/>
            <wp:positionH relativeFrom="column">
              <wp:posOffset>2786017</wp:posOffset>
            </wp:positionH>
            <wp:positionV relativeFrom="paragraph">
              <wp:posOffset>-243114</wp:posOffset>
            </wp:positionV>
            <wp:extent cx="3214732" cy="2411929"/>
            <wp:effectExtent l="0" t="0" r="5080" b="7620"/>
            <wp:wrapNone/>
            <wp:docPr id="2" name="Рисунок 2" descr="https://sun9-80.userapi.com/impg/Oy76kpGIfu9Owpm7A2vh4nZg7MmMuMm8z32--A/ONrf1E0JeSU.jpg?size=1280x960&amp;quality=95&amp;sign=cd0c1020d3d09caec704fd347b2c5f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0.userapi.com/impg/Oy76kpGIfu9Owpm7A2vh4nZg7MmMuMm8z32--A/ONrf1E0JeSU.jpg?size=1280x960&amp;quality=95&amp;sign=cd0c1020d3d09caec704fd347b2c5fd5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32" cy="241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B8F9A7" wp14:editId="6E4E7114">
            <wp:simplePos x="0" y="0"/>
            <wp:positionH relativeFrom="column">
              <wp:posOffset>-779962</wp:posOffset>
            </wp:positionH>
            <wp:positionV relativeFrom="paragraph">
              <wp:posOffset>-236583</wp:posOffset>
            </wp:positionV>
            <wp:extent cx="3405731" cy="2417526"/>
            <wp:effectExtent l="0" t="0" r="4445" b="1905"/>
            <wp:wrapNone/>
            <wp:docPr id="1" name="Рисунок 1" descr="https://sun9-78.userapi.com/impg/JhCTjIrEL47zOV92Br6BM1LUxsK0gDyKGRGRCQ/2U808QpLqHw.jpg?size=1239x879&amp;quality=95&amp;sign=c20bc2392c863307460ffdd51bc5a5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8.userapi.com/impg/JhCTjIrEL47zOV92Br6BM1LUxsK0gDyKGRGRCQ/2U808QpLqHw.jpg?size=1239x879&amp;quality=95&amp;sign=c20bc2392c863307460ffdd51bc5a59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731" cy="241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9A5" w:rsidRDefault="000B69A5" w:rsidP="000B69A5"/>
    <w:p w:rsidR="000B69A5" w:rsidRDefault="000B69A5" w:rsidP="000B69A5"/>
    <w:p w:rsidR="000B69A5" w:rsidRDefault="000B69A5" w:rsidP="000B69A5"/>
    <w:p w:rsidR="000B69A5" w:rsidRDefault="000B69A5" w:rsidP="000B69A5"/>
    <w:p w:rsidR="000B69A5" w:rsidRDefault="000B69A5" w:rsidP="000B69A5"/>
    <w:p w:rsidR="000B69A5" w:rsidRDefault="000B69A5" w:rsidP="000B69A5"/>
    <w:p w:rsidR="000B69A5" w:rsidRDefault="000B69A5" w:rsidP="000B69A5"/>
    <w:p w:rsidR="000B69A5" w:rsidRDefault="000B69A5" w:rsidP="000B69A5">
      <w:r>
        <w:t>Радостные события, такие как народные праздники, всегда украшали нашу жизнь.</w:t>
      </w:r>
    </w:p>
    <w:p w:rsidR="000B69A5" w:rsidRDefault="000B69A5" w:rsidP="000B69A5">
      <w:bookmarkStart w:id="0" w:name="_GoBack"/>
      <w:r>
        <w:t>Масленица</w:t>
      </w:r>
      <w:bookmarkEnd w:id="0"/>
      <w:r>
        <w:t xml:space="preserve"> – это один из самых веселых народных мероприятий, которое завершает зимнюю череду праздников и предвещает о начале весны!</w:t>
      </w:r>
    </w:p>
    <w:p w:rsidR="000B69A5" w:rsidRDefault="000B69A5" w:rsidP="000B69A5">
      <w:r>
        <w:t>«Масленица» в нашем детском саду стала традиционным и любимым праздником для детей. В этом году наша масленичная неделя завершилась праздником под названием "ШИРОКАЯ МАСЛЕНИЦА!"</w:t>
      </w:r>
    </w:p>
    <w:p w:rsidR="000B69A5" w:rsidRDefault="000B69A5" w:rsidP="000B69A5">
      <w:r>
        <w:t>В ходе мероприятия ребята познакомились с праздником Масленица и обычаями его празднования. Ребята узнали о том, что блин не просто праздничное угощение, а символ золотого солнца, ожившего после зимней спячки! Праздник прошел в непринужденной, веселой атмосфере, ребята от души повеселились, пели песни, водили хороводы, играли в подвижные игры.</w:t>
      </w:r>
    </w:p>
    <w:p w:rsidR="000B69A5" w:rsidRDefault="000B69A5" w:rsidP="000B69A5">
      <w:r>
        <w:t>В завершении праздника дети с удовольствием попробовали традиционное праздничное угощение - масленые блины.</w:t>
      </w:r>
    </w:p>
    <w:p w:rsidR="000B69A5" w:rsidRDefault="000B69A5" w:rsidP="000B69A5">
      <w:r>
        <w:t>Мы рады, что сегодня не только встретили красавицу- Весну, а зарядили друг друга бодростью, энергией и хорошим настроением</w:t>
      </w:r>
    </w:p>
    <w:p w:rsidR="00D244B8" w:rsidRDefault="000B69A5" w:rsidP="000B69A5">
      <w:r>
        <w:t>Проведение традиционных праздников в детском саду - это отличный способ провести время с детьми, рассказать им о культуре и традициях русского народа, привить любовь и уважение к своей истории.</w:t>
      </w:r>
    </w:p>
    <w:sectPr w:rsidR="00D2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2D"/>
    <w:rsid w:val="000B69A5"/>
    <w:rsid w:val="009F132D"/>
    <w:rsid w:val="00D2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C5C74-458C-4C68-BD6C-4BC80480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2</cp:revision>
  <dcterms:created xsi:type="dcterms:W3CDTF">2025-03-18T03:28:00Z</dcterms:created>
  <dcterms:modified xsi:type="dcterms:W3CDTF">2025-03-18T03:30:00Z</dcterms:modified>
</cp:coreProperties>
</file>