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4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29056" behindDoc="1" locked="0" layoutInCell="1" allowOverlap="1" wp14:anchorId="46C17DC9" wp14:editId="080369CE">
            <wp:simplePos x="0" y="0"/>
            <wp:positionH relativeFrom="column">
              <wp:posOffset>-746760</wp:posOffset>
            </wp:positionH>
            <wp:positionV relativeFrom="paragraph">
              <wp:posOffset>299085</wp:posOffset>
            </wp:positionV>
            <wp:extent cx="2624455" cy="1967957"/>
            <wp:effectExtent l="0" t="0" r="0" b="0"/>
            <wp:wrapNone/>
            <wp:docPr id="1" name="Рисунок 1" descr="C:\Users\Kolosok\Downloads\100000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sok\Downloads\1000001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96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4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49536" behindDoc="1" locked="0" layoutInCell="1" allowOverlap="1" wp14:anchorId="789F3A63" wp14:editId="0F8FE46D">
            <wp:simplePos x="0" y="0"/>
            <wp:positionH relativeFrom="column">
              <wp:posOffset>2158365</wp:posOffset>
            </wp:positionH>
            <wp:positionV relativeFrom="paragraph">
              <wp:posOffset>61595</wp:posOffset>
            </wp:positionV>
            <wp:extent cx="2598420" cy="1948434"/>
            <wp:effectExtent l="0" t="0" r="0" b="0"/>
            <wp:wrapNone/>
            <wp:docPr id="2" name="Рисунок 2" descr="C:\Users\Kolosok\Downloads\100000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osok\Downloads\1000001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4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4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968" behindDoc="1" locked="0" layoutInCell="1" allowOverlap="1" wp14:anchorId="74897CF7" wp14:editId="598C14CD">
            <wp:simplePos x="0" y="0"/>
            <wp:positionH relativeFrom="column">
              <wp:posOffset>-747395</wp:posOffset>
            </wp:positionH>
            <wp:positionV relativeFrom="paragraph">
              <wp:posOffset>321310</wp:posOffset>
            </wp:positionV>
            <wp:extent cx="2805955" cy="2104055"/>
            <wp:effectExtent l="0" t="0" r="0" b="0"/>
            <wp:wrapNone/>
            <wp:docPr id="3" name="Рисунок 3" descr="C:\Users\Kolosok\Downloads\100000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losok\Downloads\1000001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55" cy="21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F4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705856" behindDoc="1" locked="0" layoutInCell="1" allowOverlap="1" wp14:anchorId="2EB9A099" wp14:editId="2252E88C">
            <wp:simplePos x="0" y="0"/>
            <wp:positionH relativeFrom="column">
              <wp:posOffset>2288540</wp:posOffset>
            </wp:positionH>
            <wp:positionV relativeFrom="paragraph">
              <wp:posOffset>88265</wp:posOffset>
            </wp:positionV>
            <wp:extent cx="2827572" cy="2120265"/>
            <wp:effectExtent l="0" t="0" r="0" b="0"/>
            <wp:wrapNone/>
            <wp:docPr id="4" name="Рисунок 4" descr="C:\Users\Kolosok\Downloads\100000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losok\Downloads\1000001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72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5F42" w:rsidRDefault="00D05F42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5750" w:rsidRDefault="005A5BE6" w:rsidP="0033575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недели «Финансовая грамотность</w:t>
      </w:r>
      <w:r w:rsidR="000D699C" w:rsidRPr="00E2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2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2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 нашем</w:t>
      </w:r>
      <w:proofErr w:type="gramEnd"/>
      <w:r w:rsidRPr="00E24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детском саду прошли следующие мероприятия:</w:t>
      </w:r>
    </w:p>
    <w:p w:rsidR="00E246AF" w:rsidRPr="00335750" w:rsidRDefault="000D699C" w:rsidP="003357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Беседы: </w:t>
      </w:r>
      <w:r w:rsidRPr="004E5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«Все профессии нужны – все профессии важны» (Какие профессии знаешь? Какую они несут пользу? Подвести к выводу, что человек может обменять свои знания, умения и навыки на деньги</w:t>
      </w:r>
      <w:proofErr w:type="gramStart"/>
      <w:r w:rsidRPr="004E5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); </w:t>
      </w:r>
      <w:r w:rsidRPr="00E24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End"/>
      <w:r w:rsidRPr="004E5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такое деньги, откуда </w:t>
      </w:r>
      <w:r w:rsidR="00A81245" w:rsidRPr="00E24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берутся и зачем они нужны», « Как сберечь ресурсы планеты»</w:t>
      </w:r>
      <w:r w:rsidR="00E24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0D699C" w:rsidRPr="00E246AF" w:rsidRDefault="00A81245" w:rsidP="00335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E24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Почему</w:t>
      </w:r>
      <w:proofErr w:type="gramEnd"/>
      <w:r w:rsidRPr="00E24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взрослые работают?»</w:t>
      </w:r>
    </w:p>
    <w:p w:rsidR="00E246AF" w:rsidRDefault="00335750" w:rsidP="003357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Были организованы сюжетно – ролевые игры</w:t>
      </w:r>
      <w:r w:rsidR="004E5664" w:rsidRPr="00E246AF">
        <w:rPr>
          <w:rStyle w:val="a4"/>
          <w:i w:val="0"/>
          <w:sz w:val="28"/>
          <w:szCs w:val="28"/>
        </w:rPr>
        <w:t xml:space="preserve"> «Супермаркет», главной задачей которой являлось повышение финансовой грамотности, а также развитие интереса и уважения к профессии продавца, воспитание внимательного отношения к покупателям, приви</w:t>
      </w:r>
      <w:r w:rsidR="000D699C" w:rsidRPr="00E246AF">
        <w:rPr>
          <w:rStyle w:val="a4"/>
          <w:i w:val="0"/>
          <w:sz w:val="28"/>
          <w:szCs w:val="28"/>
        </w:rPr>
        <w:t>тие культ</w:t>
      </w:r>
      <w:r w:rsidR="00E246AF">
        <w:rPr>
          <w:rStyle w:val="a4"/>
          <w:i w:val="0"/>
          <w:sz w:val="28"/>
          <w:szCs w:val="28"/>
        </w:rPr>
        <w:t xml:space="preserve">уры общения. Играя в </w:t>
      </w:r>
      <w:r w:rsidR="000D699C" w:rsidRPr="00E246AF">
        <w:rPr>
          <w:rStyle w:val="a4"/>
          <w:i w:val="0"/>
          <w:sz w:val="28"/>
          <w:szCs w:val="28"/>
        </w:rPr>
        <w:t>«Банкомат</w:t>
      </w:r>
      <w:r w:rsidR="00E246AF">
        <w:rPr>
          <w:rStyle w:val="a4"/>
          <w:i w:val="0"/>
          <w:sz w:val="28"/>
          <w:szCs w:val="28"/>
        </w:rPr>
        <w:t>» д</w:t>
      </w:r>
      <w:r w:rsidR="004E5664" w:rsidRPr="00E246AF">
        <w:rPr>
          <w:rStyle w:val="a4"/>
          <w:i w:val="0"/>
          <w:sz w:val="28"/>
          <w:szCs w:val="28"/>
        </w:rPr>
        <w:t>ети познакомились с денежными знаками разного достоинства и нау</w:t>
      </w:r>
      <w:r w:rsidR="00E246AF">
        <w:rPr>
          <w:rStyle w:val="a4"/>
          <w:i w:val="0"/>
          <w:sz w:val="28"/>
          <w:szCs w:val="28"/>
        </w:rPr>
        <w:t>чились отличать рубли от копеек.</w:t>
      </w:r>
    </w:p>
    <w:p w:rsidR="00E246AF" w:rsidRDefault="00E246AF" w:rsidP="003357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r w:rsidR="004E5664" w:rsidRPr="00E246AF">
        <w:rPr>
          <w:rStyle w:val="a4"/>
          <w:i w:val="0"/>
          <w:sz w:val="28"/>
          <w:szCs w:val="28"/>
        </w:rPr>
        <w:t xml:space="preserve"> В течении недели воспитанники играли в настольные игры «Монополия» и «Гипермаркет»</w:t>
      </w:r>
      <w:r>
        <w:rPr>
          <w:rStyle w:val="a4"/>
          <w:i w:val="0"/>
          <w:sz w:val="28"/>
          <w:szCs w:val="28"/>
        </w:rPr>
        <w:t>, дидактические</w:t>
      </w:r>
      <w:r w:rsidRPr="00E246AF">
        <w:rPr>
          <w:rStyle w:val="a4"/>
          <w:i w:val="0"/>
          <w:sz w:val="28"/>
          <w:szCs w:val="28"/>
        </w:rPr>
        <w:t xml:space="preserve"> игр</w:t>
      </w:r>
      <w:r>
        <w:rPr>
          <w:rStyle w:val="a4"/>
          <w:i w:val="0"/>
          <w:sz w:val="28"/>
          <w:szCs w:val="28"/>
        </w:rPr>
        <w:t xml:space="preserve">ы </w:t>
      </w:r>
      <w:r w:rsidRPr="00E246AF">
        <w:rPr>
          <w:rStyle w:val="a4"/>
          <w:i w:val="0"/>
          <w:sz w:val="28"/>
          <w:szCs w:val="28"/>
        </w:rPr>
        <w:t xml:space="preserve">«Профессии», </w:t>
      </w:r>
      <w:proofErr w:type="gramStart"/>
      <w:r w:rsidRPr="00E246AF">
        <w:rPr>
          <w:rStyle w:val="a4"/>
          <w:i w:val="0"/>
          <w:sz w:val="28"/>
          <w:szCs w:val="28"/>
        </w:rPr>
        <w:t>« Скажи</w:t>
      </w:r>
      <w:proofErr w:type="gramEnd"/>
      <w:r w:rsidRPr="00E246AF">
        <w:rPr>
          <w:rStyle w:val="a4"/>
          <w:i w:val="0"/>
          <w:sz w:val="28"/>
          <w:szCs w:val="28"/>
        </w:rPr>
        <w:t xml:space="preserve"> наоборот», </w:t>
      </w:r>
    </w:p>
    <w:p w:rsidR="004E5664" w:rsidRDefault="00E246AF" w:rsidP="003357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E246AF">
        <w:rPr>
          <w:rStyle w:val="a4"/>
          <w:i w:val="0"/>
          <w:sz w:val="28"/>
          <w:szCs w:val="28"/>
        </w:rPr>
        <w:t xml:space="preserve">« Хочу и надо», </w:t>
      </w:r>
      <w:r>
        <w:rPr>
          <w:rStyle w:val="a4"/>
          <w:i w:val="0"/>
          <w:sz w:val="28"/>
          <w:szCs w:val="28"/>
        </w:rPr>
        <w:t>«</w:t>
      </w:r>
      <w:r w:rsidRPr="00E246AF">
        <w:rPr>
          <w:rStyle w:val="a4"/>
          <w:i w:val="0"/>
          <w:sz w:val="28"/>
          <w:szCs w:val="28"/>
        </w:rPr>
        <w:t>Где хранятся деньги»</w:t>
      </w:r>
      <w:r>
        <w:rPr>
          <w:rStyle w:val="a4"/>
          <w:i w:val="0"/>
          <w:sz w:val="28"/>
          <w:szCs w:val="28"/>
        </w:rPr>
        <w:t>.</w:t>
      </w:r>
    </w:p>
    <w:p w:rsidR="00E246AF" w:rsidRDefault="00E246AF" w:rsidP="003357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666666"/>
          <w:sz w:val="28"/>
          <w:szCs w:val="28"/>
        </w:rPr>
      </w:pPr>
      <w:r w:rsidRPr="004E5664">
        <w:rPr>
          <w:color w:val="000000"/>
          <w:sz w:val="28"/>
          <w:szCs w:val="28"/>
          <w:shd w:val="clear" w:color="auto" w:fill="FFFFFF"/>
        </w:rPr>
        <w:t xml:space="preserve">Воспитатели старших и подготовительных групп читали и анализировали совместно с детьми художественную литературу, обучающую детей основам </w:t>
      </w:r>
      <w:proofErr w:type="gramStart"/>
      <w:r w:rsidRPr="004E5664">
        <w:rPr>
          <w:color w:val="000000"/>
          <w:sz w:val="28"/>
          <w:szCs w:val="28"/>
          <w:shd w:val="clear" w:color="auto" w:fill="FFFFFF"/>
        </w:rPr>
        <w:t>экономики:</w:t>
      </w:r>
      <w:r w:rsidRPr="004E5664">
        <w:rPr>
          <w:color w:val="000000"/>
          <w:sz w:val="28"/>
          <w:szCs w:val="28"/>
          <w:shd w:val="clear" w:color="auto" w:fill="FFFFFF"/>
        </w:rPr>
        <w:br/>
        <w:t>-</w:t>
      </w:r>
      <w:proofErr w:type="gramEnd"/>
      <w:r w:rsidRPr="00E246AF">
        <w:rPr>
          <w:color w:val="000000"/>
          <w:sz w:val="28"/>
          <w:szCs w:val="28"/>
          <w:shd w:val="clear" w:color="auto" w:fill="FFFFFF"/>
        </w:rPr>
        <w:t xml:space="preserve"> русские народные сказки: «Петушок и бобовое зернышко</w:t>
      </w:r>
      <w:r w:rsidRPr="004E5664">
        <w:rPr>
          <w:color w:val="000000"/>
          <w:sz w:val="28"/>
          <w:szCs w:val="28"/>
          <w:shd w:val="clear" w:color="auto" w:fill="FFFFFF"/>
        </w:rPr>
        <w:t xml:space="preserve">», «Лисичка со </w:t>
      </w:r>
      <w:r w:rsidRPr="004E5664">
        <w:rPr>
          <w:color w:val="000000"/>
          <w:sz w:val="28"/>
          <w:szCs w:val="28"/>
          <w:shd w:val="clear" w:color="auto" w:fill="FFFFFF"/>
        </w:rPr>
        <w:lastRenderedPageBreak/>
        <w:t>скалочкой».</w:t>
      </w:r>
      <w:r w:rsidRPr="004E5664">
        <w:rPr>
          <w:color w:val="000000"/>
          <w:sz w:val="28"/>
          <w:szCs w:val="28"/>
          <w:shd w:val="clear" w:color="auto" w:fill="FFFFFF"/>
        </w:rPr>
        <w:br/>
        <w:t xml:space="preserve">- </w:t>
      </w:r>
      <w:r w:rsidRPr="00E246AF">
        <w:rPr>
          <w:color w:val="000000"/>
          <w:sz w:val="28"/>
          <w:szCs w:val="28"/>
          <w:shd w:val="clear" w:color="auto" w:fill="FFFFFF"/>
        </w:rPr>
        <w:t>рассказы: В.Сухомлинского « Жадный мальчик», В.Осеевой « Долг»</w:t>
      </w:r>
    </w:p>
    <w:p w:rsidR="00E246AF" w:rsidRPr="00E246AF" w:rsidRDefault="00E246AF" w:rsidP="003357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666666"/>
          <w:sz w:val="28"/>
          <w:szCs w:val="28"/>
        </w:rPr>
      </w:pPr>
      <w:r w:rsidRPr="004E5664">
        <w:rPr>
          <w:color w:val="000000"/>
          <w:sz w:val="28"/>
          <w:szCs w:val="28"/>
          <w:shd w:val="clear" w:color="auto" w:fill="FFFFFF"/>
        </w:rPr>
        <w:t>Во время образовательной деятельности дети познакомились с тем, какие бывают деньги. Воспитанники ДОУ узнали историю денег, как правильно планировать свои расходы, как зарабатывать и копить деньги, на что их можно потратить и зачем. </w:t>
      </w:r>
    </w:p>
    <w:p w:rsidR="00335750" w:rsidRDefault="004E5664" w:rsidP="003357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E246AF">
        <w:rPr>
          <w:rStyle w:val="a4"/>
          <w:i w:val="0"/>
          <w:sz w:val="28"/>
          <w:szCs w:val="28"/>
        </w:rPr>
        <w:t>С целью повышения интереса детей к данной теме и закрепления полученных представлений, просмотрены серии познавательных мультфильмов «Азбука финансовой грамотности» из сериала «</w:t>
      </w:r>
      <w:proofErr w:type="spellStart"/>
      <w:r w:rsidRPr="00E246AF">
        <w:rPr>
          <w:rStyle w:val="a4"/>
          <w:i w:val="0"/>
          <w:sz w:val="28"/>
          <w:szCs w:val="28"/>
        </w:rPr>
        <w:t>Смешарики</w:t>
      </w:r>
      <w:proofErr w:type="spellEnd"/>
      <w:r w:rsidRPr="00E246AF">
        <w:rPr>
          <w:rStyle w:val="a4"/>
          <w:i w:val="0"/>
          <w:sz w:val="28"/>
          <w:szCs w:val="28"/>
        </w:rPr>
        <w:t>», просмотр мультфильма «Золотой ключик, или Приключения Буратино»</w:t>
      </w:r>
      <w:r w:rsidR="00A81245" w:rsidRPr="00E246AF">
        <w:rPr>
          <w:rStyle w:val="a4"/>
          <w:i w:val="0"/>
          <w:sz w:val="28"/>
          <w:szCs w:val="28"/>
        </w:rPr>
        <w:t>, «Как мужик корову продавал», « Цветик – семицветик»</w:t>
      </w:r>
    </w:p>
    <w:p w:rsidR="004E5664" w:rsidRPr="004E5664" w:rsidRDefault="004E5664" w:rsidP="0033575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Cs/>
          <w:sz w:val="28"/>
          <w:szCs w:val="28"/>
        </w:rPr>
      </w:pPr>
      <w:r w:rsidRPr="004E5664">
        <w:rPr>
          <w:color w:val="000000"/>
          <w:sz w:val="28"/>
          <w:szCs w:val="28"/>
          <w:shd w:val="clear" w:color="auto" w:fill="FFFFFF"/>
        </w:rPr>
        <w:t>Данные мероприятия позволяют формировать у детей представления о деньгах, бюджете семьи, товарно-денежных отношениях; развивают навыки эффективного управления личными деньгами; формируют интерес к получению и дальнейшему углублению финансовых знаний, что поможет добиться успеха во взрослой жизни, а также воспитывают уважение к людям разных профессий.</w:t>
      </w:r>
    </w:p>
    <w:p w:rsidR="004E5664" w:rsidRPr="00E246AF" w:rsidRDefault="004E5664" w:rsidP="0033575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5664" w:rsidRDefault="004E5664" w:rsidP="00335750">
      <w:pPr>
        <w:shd w:val="clear" w:color="auto" w:fill="FFFFFF" w:themeFill="background1"/>
        <w:spacing w:line="240" w:lineRule="auto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</w:p>
    <w:p w:rsidR="004E5664" w:rsidRDefault="004E5664" w:rsidP="00335750">
      <w:pPr>
        <w:spacing w:line="240" w:lineRule="auto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</w:p>
    <w:p w:rsidR="004E5664" w:rsidRDefault="004E5664" w:rsidP="00335750">
      <w:pPr>
        <w:spacing w:line="240" w:lineRule="auto"/>
        <w:rPr>
          <w:rFonts w:ascii="Arial" w:hAnsi="Arial" w:cs="Arial"/>
          <w:color w:val="000000"/>
          <w:sz w:val="34"/>
          <w:szCs w:val="34"/>
          <w:shd w:val="clear" w:color="auto" w:fill="FFFFFF"/>
        </w:rPr>
      </w:pPr>
    </w:p>
    <w:sectPr w:rsidR="004E5664" w:rsidSect="00DF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BE6"/>
    <w:rsid w:val="00036AEE"/>
    <w:rsid w:val="000D699C"/>
    <w:rsid w:val="00247841"/>
    <w:rsid w:val="00335750"/>
    <w:rsid w:val="004E5664"/>
    <w:rsid w:val="005A5BE6"/>
    <w:rsid w:val="006F5B21"/>
    <w:rsid w:val="00A81245"/>
    <w:rsid w:val="00D05F42"/>
    <w:rsid w:val="00DF5238"/>
    <w:rsid w:val="00E246AF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EA15E-6B65-46DD-8638-347019AA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56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Kolosok</cp:lastModifiedBy>
  <cp:revision>3</cp:revision>
  <dcterms:created xsi:type="dcterms:W3CDTF">2025-04-17T05:10:00Z</dcterms:created>
  <dcterms:modified xsi:type="dcterms:W3CDTF">2025-04-17T22:53:00Z</dcterms:modified>
</cp:coreProperties>
</file>